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0953B" w14:textId="77777777" w:rsidR="00546ECB" w:rsidRPr="00884411" w:rsidRDefault="00546ECB" w:rsidP="00F75E36">
      <w:pPr>
        <w:spacing w:after="0" w:line="240" w:lineRule="auto"/>
        <w:ind w:left="4111"/>
        <w:rPr>
          <w:rFonts w:ascii="Arial" w:hAnsi="Arial" w:cs="Arial"/>
          <w:sz w:val="24"/>
          <w:szCs w:val="24"/>
        </w:rPr>
      </w:pPr>
    </w:p>
    <w:p w14:paraId="4E099DBF" w14:textId="77777777" w:rsidR="00546ECB" w:rsidRPr="00884411" w:rsidRDefault="00546ECB" w:rsidP="00546EC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F593C2" w14:textId="723DB7DB" w:rsidR="00F75E36" w:rsidRPr="00EA36AE" w:rsidRDefault="00EA36AE" w:rsidP="00546ECB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A36AE">
        <w:rPr>
          <w:rFonts w:ascii="Arial" w:hAnsi="Arial" w:cs="Arial"/>
          <w:b/>
          <w:bCs/>
          <w:sz w:val="32"/>
          <w:szCs w:val="32"/>
        </w:rPr>
        <w:t>Dat</w:t>
      </w:r>
      <w:r w:rsidR="0015137D">
        <w:rPr>
          <w:rFonts w:ascii="Arial" w:hAnsi="Arial" w:cs="Arial"/>
          <w:b/>
          <w:bCs/>
          <w:sz w:val="32"/>
          <w:szCs w:val="32"/>
        </w:rPr>
        <w:t>a</w:t>
      </w:r>
      <w:r w:rsidRPr="00EA36AE">
        <w:rPr>
          <w:rFonts w:ascii="Arial" w:hAnsi="Arial" w:cs="Arial"/>
          <w:b/>
          <w:bCs/>
          <w:sz w:val="32"/>
          <w:szCs w:val="32"/>
        </w:rPr>
        <w:t xml:space="preserve"> – </w:t>
      </w:r>
      <w:proofErr w:type="spellStart"/>
      <w:r w:rsidR="0015137D">
        <w:rPr>
          <w:rFonts w:ascii="Arial" w:hAnsi="Arial" w:cs="Arial"/>
          <w:b/>
          <w:bCs/>
          <w:sz w:val="32"/>
          <w:szCs w:val="32"/>
        </w:rPr>
        <w:t>facts</w:t>
      </w:r>
      <w:proofErr w:type="spellEnd"/>
      <w:r w:rsidRPr="00EA36AE">
        <w:rPr>
          <w:rFonts w:ascii="Arial" w:hAnsi="Arial" w:cs="Arial"/>
          <w:b/>
          <w:bCs/>
          <w:sz w:val="32"/>
          <w:szCs w:val="32"/>
        </w:rPr>
        <w:t xml:space="preserve"> - </w:t>
      </w:r>
      <w:proofErr w:type="spellStart"/>
      <w:r w:rsidR="0015137D">
        <w:rPr>
          <w:rFonts w:ascii="Arial" w:hAnsi="Arial" w:cs="Arial"/>
          <w:b/>
          <w:bCs/>
          <w:sz w:val="32"/>
          <w:szCs w:val="32"/>
        </w:rPr>
        <w:t>figures</w:t>
      </w:r>
      <w:proofErr w:type="spellEnd"/>
    </w:p>
    <w:p w14:paraId="25325E7B" w14:textId="77777777" w:rsidR="00F75E36" w:rsidRPr="00884411" w:rsidRDefault="00F75E36" w:rsidP="00546EC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5F68D5" w14:textId="77777777" w:rsidR="008621EF" w:rsidRPr="00EA36AE" w:rsidRDefault="008621EF" w:rsidP="00D030B9">
      <w:pPr>
        <w:spacing w:after="0" w:line="240" w:lineRule="auto"/>
        <w:ind w:left="1418"/>
        <w:rPr>
          <w:rFonts w:ascii="Arial" w:hAnsi="Arial" w:cs="Arial"/>
          <w:b/>
          <w:caps/>
          <w:sz w:val="24"/>
          <w:szCs w:val="24"/>
        </w:rPr>
      </w:pPr>
    </w:p>
    <w:p w14:paraId="1F45662F" w14:textId="77777777" w:rsidR="00A545B4" w:rsidRDefault="00A545B4" w:rsidP="00546EC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9E8CC3A" w14:textId="77777777" w:rsidR="00273992" w:rsidRPr="00024125" w:rsidRDefault="00273992" w:rsidP="00546ECB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46DD265" w14:textId="118B11B4" w:rsidR="00D030B9" w:rsidRPr="007D253C" w:rsidRDefault="00273992" w:rsidP="00D030B9">
      <w:pPr>
        <w:spacing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D030B9" w:rsidRPr="007D253C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D030B9" w:rsidRPr="007D253C">
        <w:rPr>
          <w:rFonts w:ascii="Arial" w:hAnsi="Arial" w:cs="Arial"/>
          <w:b/>
          <w:sz w:val="24"/>
          <w:szCs w:val="24"/>
        </w:rPr>
        <w:t>Stanztec</w:t>
      </w:r>
      <w:proofErr w:type="spellEnd"/>
      <w:r w:rsidR="00D030B9" w:rsidRPr="007D253C">
        <w:rPr>
          <w:rFonts w:ascii="Arial" w:hAnsi="Arial" w:cs="Arial"/>
          <w:b/>
          <w:sz w:val="24"/>
          <w:szCs w:val="24"/>
        </w:rPr>
        <w:t xml:space="preserve"> </w:t>
      </w:r>
      <w:r w:rsidR="007E20B0">
        <w:rPr>
          <w:rFonts w:ascii="Arial" w:hAnsi="Arial" w:cs="Arial"/>
          <w:b/>
          <w:sz w:val="24"/>
          <w:szCs w:val="24"/>
        </w:rPr>
        <w:t>–</w:t>
      </w:r>
      <w:r w:rsidR="00D030B9" w:rsidRPr="007D253C">
        <w:rPr>
          <w:rFonts w:ascii="Arial" w:hAnsi="Arial" w:cs="Arial"/>
          <w:b/>
          <w:sz w:val="24"/>
          <w:szCs w:val="24"/>
        </w:rPr>
        <w:t xml:space="preserve"> </w:t>
      </w:r>
      <w:r w:rsidR="007E20B0">
        <w:rPr>
          <w:rFonts w:ascii="Arial" w:hAnsi="Arial" w:cs="Arial"/>
          <w:b/>
          <w:sz w:val="24"/>
          <w:szCs w:val="24"/>
        </w:rPr>
        <w:t xml:space="preserve">Trade </w:t>
      </w:r>
      <w:proofErr w:type="spellStart"/>
      <w:r w:rsidR="007E20B0">
        <w:rPr>
          <w:rFonts w:ascii="Arial" w:hAnsi="Arial" w:cs="Arial"/>
          <w:b/>
          <w:sz w:val="24"/>
          <w:szCs w:val="24"/>
        </w:rPr>
        <w:t>fair</w:t>
      </w:r>
      <w:proofErr w:type="spellEnd"/>
      <w:r w:rsidR="007E20B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E20B0">
        <w:rPr>
          <w:rFonts w:ascii="Arial" w:hAnsi="Arial" w:cs="Arial"/>
          <w:b/>
          <w:sz w:val="24"/>
          <w:szCs w:val="24"/>
        </w:rPr>
        <w:t>for</w:t>
      </w:r>
      <w:proofErr w:type="spellEnd"/>
      <w:r w:rsidR="007E20B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E20B0">
        <w:rPr>
          <w:rFonts w:ascii="Arial" w:hAnsi="Arial" w:cs="Arial"/>
          <w:b/>
          <w:sz w:val="24"/>
          <w:szCs w:val="24"/>
        </w:rPr>
        <w:t>stamping</w:t>
      </w:r>
      <w:proofErr w:type="spellEnd"/>
      <w:r w:rsidR="007E20B0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E20B0">
        <w:rPr>
          <w:rFonts w:ascii="Arial" w:hAnsi="Arial" w:cs="Arial"/>
          <w:b/>
          <w:sz w:val="24"/>
          <w:szCs w:val="24"/>
        </w:rPr>
        <w:t>technology</w:t>
      </w:r>
      <w:proofErr w:type="spellEnd"/>
    </w:p>
    <w:p w14:paraId="442D44CF" w14:textId="00F4F212" w:rsidR="00D030B9" w:rsidRPr="007D253C" w:rsidRDefault="00273992" w:rsidP="00D030B9">
      <w:pPr>
        <w:spacing w:after="12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</w:t>
      </w:r>
      <w:r w:rsidR="003C1BAB" w:rsidRPr="007D253C">
        <w:rPr>
          <w:rFonts w:ascii="Arial" w:hAnsi="Arial" w:cs="Arial"/>
          <w:b/>
          <w:sz w:val="24"/>
          <w:szCs w:val="24"/>
        </w:rPr>
        <w:t>. – 2</w:t>
      </w:r>
      <w:r>
        <w:rPr>
          <w:rFonts w:ascii="Arial" w:hAnsi="Arial" w:cs="Arial"/>
          <w:b/>
          <w:sz w:val="24"/>
          <w:szCs w:val="24"/>
        </w:rPr>
        <w:t>7</w:t>
      </w:r>
      <w:r w:rsidR="003C1BAB" w:rsidRPr="007D253C">
        <w:rPr>
          <w:rFonts w:ascii="Arial" w:hAnsi="Arial" w:cs="Arial"/>
          <w:b/>
          <w:sz w:val="24"/>
          <w:szCs w:val="24"/>
        </w:rPr>
        <w:t>.06.20</w:t>
      </w:r>
      <w:r>
        <w:rPr>
          <w:rFonts w:ascii="Arial" w:hAnsi="Arial" w:cs="Arial"/>
          <w:b/>
          <w:sz w:val="24"/>
          <w:szCs w:val="24"/>
        </w:rPr>
        <w:t>24</w:t>
      </w:r>
      <w:r w:rsidR="00B5441A" w:rsidRPr="007D253C">
        <w:rPr>
          <w:rFonts w:ascii="Arial" w:hAnsi="Arial" w:cs="Arial"/>
          <w:b/>
          <w:sz w:val="24"/>
          <w:szCs w:val="24"/>
        </w:rPr>
        <w:t>, CCP Pforzheim</w:t>
      </w:r>
    </w:p>
    <w:p w14:paraId="17B5840E" w14:textId="77777777" w:rsidR="00841D65" w:rsidRPr="007D253C" w:rsidRDefault="00841D65" w:rsidP="00546E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997D22C" w14:textId="77777777" w:rsidR="009D33A1" w:rsidRDefault="009D33A1" w:rsidP="00546E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42118F" w14:textId="77777777" w:rsidR="00273992" w:rsidRPr="007D253C" w:rsidRDefault="00273992" w:rsidP="00546EC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5827FA" w14:textId="5B7FC89C" w:rsidR="00E10CBB" w:rsidRDefault="00073602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Promoter</w:t>
      </w:r>
      <w:r w:rsidR="00E10CBB" w:rsidRPr="00282A2B">
        <w:rPr>
          <w:rFonts w:ascii="Arial" w:hAnsi="Arial" w:cs="Arial"/>
          <w:b/>
          <w:sz w:val="24"/>
          <w:szCs w:val="24"/>
        </w:rPr>
        <w:t xml:space="preserve">: </w:t>
      </w:r>
      <w:r w:rsidR="00E10CBB">
        <w:rPr>
          <w:rFonts w:ascii="Arial" w:hAnsi="Arial" w:cs="Arial"/>
          <w:b/>
          <w:sz w:val="24"/>
          <w:szCs w:val="24"/>
        </w:rPr>
        <w:tab/>
      </w:r>
      <w:r w:rsidR="00E10CBB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E10CBB">
        <w:rPr>
          <w:rFonts w:ascii="Arial" w:hAnsi="Arial" w:cs="Arial"/>
          <w:sz w:val="24"/>
          <w:szCs w:val="24"/>
        </w:rPr>
        <w:t>P. E. Schall GmbH &amp; Co. KG</w:t>
      </w:r>
    </w:p>
    <w:p w14:paraId="38026555" w14:textId="2C769005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360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Gustav-Werner-Str. 6</w:t>
      </w:r>
    </w:p>
    <w:p w14:paraId="4EF63A9B" w14:textId="5A7A9A19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360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72636 Frickenhausen</w:t>
      </w:r>
    </w:p>
    <w:p w14:paraId="57332626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4B517A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818EB6" w14:textId="23038E66" w:rsidR="00E10CBB" w:rsidRDefault="00073602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Venue</w:t>
      </w:r>
      <w:proofErr w:type="spellEnd"/>
      <w:r w:rsidR="00E10CBB" w:rsidRPr="00282A2B">
        <w:rPr>
          <w:rFonts w:ascii="Arial" w:hAnsi="Arial" w:cs="Arial"/>
          <w:b/>
          <w:sz w:val="24"/>
          <w:szCs w:val="24"/>
        </w:rPr>
        <w:t>:</w:t>
      </w:r>
      <w:r w:rsidR="00E10CBB">
        <w:rPr>
          <w:rFonts w:ascii="Arial" w:hAnsi="Arial" w:cs="Arial"/>
          <w:b/>
          <w:sz w:val="24"/>
          <w:szCs w:val="24"/>
        </w:rPr>
        <w:tab/>
      </w:r>
      <w:r w:rsidR="0027399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proofErr w:type="spellStart"/>
      <w:r w:rsidR="00EA78AF">
        <w:rPr>
          <w:rFonts w:ascii="Arial" w:hAnsi="Arial" w:cs="Arial"/>
          <w:sz w:val="24"/>
          <w:szCs w:val="24"/>
        </w:rPr>
        <w:t>CongressCentrum</w:t>
      </w:r>
      <w:proofErr w:type="spellEnd"/>
      <w:r w:rsidR="00EA78AF">
        <w:rPr>
          <w:rFonts w:ascii="Arial" w:hAnsi="Arial" w:cs="Arial"/>
          <w:sz w:val="24"/>
          <w:szCs w:val="24"/>
        </w:rPr>
        <w:t xml:space="preserve"> Pforzheim (CCP)</w:t>
      </w:r>
    </w:p>
    <w:p w14:paraId="394CAA58" w14:textId="2C2F05F0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360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Am Waisenhausplatz 1 - 3</w:t>
      </w:r>
    </w:p>
    <w:p w14:paraId="4D2FBDB9" w14:textId="1361DB84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7360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75172 Pforzheim</w:t>
      </w:r>
    </w:p>
    <w:p w14:paraId="3B8E2E2F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8EA1F5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E80885" w14:textId="02FF335B" w:rsidR="00E10CBB" w:rsidRDefault="00073602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Exhibition </w:t>
      </w:r>
      <w:proofErr w:type="spellStart"/>
      <w:r>
        <w:rPr>
          <w:rFonts w:ascii="Arial" w:hAnsi="Arial" w:cs="Arial"/>
          <w:b/>
          <w:sz w:val="24"/>
          <w:szCs w:val="24"/>
        </w:rPr>
        <w:t>floor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space</w:t>
      </w:r>
      <w:proofErr w:type="spellEnd"/>
      <w:r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E10CBB" w:rsidRPr="0018403E">
        <w:rPr>
          <w:rFonts w:ascii="Arial" w:hAnsi="Arial" w:cs="Arial"/>
          <w:sz w:val="24"/>
          <w:szCs w:val="24"/>
        </w:rPr>
        <w:t xml:space="preserve">3.500 </w:t>
      </w:r>
      <w:r>
        <w:rPr>
          <w:rFonts w:ascii="Arial" w:hAnsi="Arial" w:cs="Arial"/>
          <w:sz w:val="24"/>
          <w:szCs w:val="24"/>
        </w:rPr>
        <w:t>m²</w:t>
      </w:r>
    </w:p>
    <w:p w14:paraId="4A9BD253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E0854E" w14:textId="77777777" w:rsidR="00E10CBB" w:rsidRPr="00480077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41526BA" w14:textId="77777777" w:rsidR="00480077" w:rsidRPr="00480077" w:rsidRDefault="00073602" w:rsidP="00480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91515"/>
          <w:sz w:val="24"/>
          <w:szCs w:val="24"/>
          <w:lang w:eastAsia="de-DE"/>
        </w:rPr>
      </w:pPr>
      <w:r w:rsidRPr="00480077">
        <w:rPr>
          <w:rFonts w:ascii="Arial" w:hAnsi="Arial" w:cs="Arial"/>
          <w:b/>
          <w:sz w:val="24"/>
          <w:szCs w:val="24"/>
        </w:rPr>
        <w:t>Primary Topics</w:t>
      </w:r>
      <w:r w:rsidR="00E10CBB" w:rsidRPr="00480077">
        <w:rPr>
          <w:rFonts w:ascii="Arial" w:hAnsi="Arial" w:cs="Arial"/>
          <w:b/>
          <w:sz w:val="24"/>
          <w:szCs w:val="24"/>
        </w:rPr>
        <w:t>:</w:t>
      </w:r>
      <w:r w:rsidR="00E10CBB" w:rsidRPr="00480077">
        <w:rPr>
          <w:rFonts w:ascii="Arial" w:hAnsi="Arial" w:cs="Arial"/>
          <w:b/>
          <w:color w:val="FF0000"/>
          <w:sz w:val="24"/>
          <w:szCs w:val="24"/>
        </w:rPr>
        <w:tab/>
      </w:r>
      <w:r w:rsidR="00E10CBB" w:rsidRPr="00480077">
        <w:rPr>
          <w:rFonts w:ascii="Arial" w:hAnsi="Arial" w:cs="Arial"/>
          <w:b/>
          <w:color w:val="FF0000"/>
          <w:sz w:val="24"/>
          <w:szCs w:val="24"/>
        </w:rPr>
        <w:tab/>
      </w:r>
      <w:r w:rsidR="00273992" w:rsidRPr="00480077">
        <w:rPr>
          <w:rFonts w:ascii="Arial" w:hAnsi="Arial" w:cs="Arial"/>
          <w:b/>
          <w:color w:val="FF0000"/>
          <w:sz w:val="24"/>
          <w:szCs w:val="24"/>
        </w:rPr>
        <w:tab/>
      </w:r>
      <w:proofErr w:type="spellStart"/>
      <w:r w:rsidR="00480077"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Structural</w:t>
      </w:r>
      <w:proofErr w:type="spellEnd"/>
      <w:r w:rsidR="00480077"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 xml:space="preserve"> </w:t>
      </w:r>
      <w:proofErr w:type="spellStart"/>
      <w:r w:rsidR="00480077"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elements</w:t>
      </w:r>
      <w:proofErr w:type="spellEnd"/>
    </w:p>
    <w:p w14:paraId="7A7B7FD7" w14:textId="77777777" w:rsidR="00480077" w:rsidRPr="00480077" w:rsidRDefault="00480077" w:rsidP="00480077">
      <w:pPr>
        <w:shd w:val="clear" w:color="auto" w:fill="FFFFFF"/>
        <w:spacing w:after="0" w:line="240" w:lineRule="auto"/>
        <w:ind w:left="2844" w:firstLine="696"/>
        <w:rPr>
          <w:rFonts w:ascii="Arial" w:eastAsia="Times New Roman" w:hAnsi="Arial" w:cs="Arial"/>
          <w:color w:val="191515"/>
          <w:sz w:val="24"/>
          <w:szCs w:val="24"/>
          <w:lang w:eastAsia="de-DE"/>
        </w:rPr>
      </w:pP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Tooling</w:t>
      </w:r>
      <w:proofErr w:type="spellEnd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 xml:space="preserve"> </w:t>
      </w: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systems</w:t>
      </w:r>
      <w:proofErr w:type="spellEnd"/>
    </w:p>
    <w:p w14:paraId="6EE445E0" w14:textId="77777777" w:rsidR="00480077" w:rsidRPr="00480077" w:rsidRDefault="00480077" w:rsidP="00480077">
      <w:pPr>
        <w:shd w:val="clear" w:color="auto" w:fill="FFFFFF"/>
        <w:spacing w:after="0" w:line="240" w:lineRule="auto"/>
        <w:ind w:left="2844" w:firstLine="696"/>
        <w:rPr>
          <w:rFonts w:ascii="Arial" w:eastAsia="Times New Roman" w:hAnsi="Arial" w:cs="Arial"/>
          <w:color w:val="191515"/>
          <w:sz w:val="24"/>
          <w:szCs w:val="24"/>
          <w:lang w:eastAsia="de-DE"/>
        </w:rPr>
      </w:pPr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 xml:space="preserve">Production </w:t>
      </w: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equipment</w:t>
      </w:r>
      <w:proofErr w:type="spellEnd"/>
    </w:p>
    <w:p w14:paraId="46599C6F" w14:textId="77777777" w:rsidR="00480077" w:rsidRPr="00480077" w:rsidRDefault="00480077" w:rsidP="00480077">
      <w:pPr>
        <w:shd w:val="clear" w:color="auto" w:fill="FFFFFF"/>
        <w:spacing w:after="0" w:line="240" w:lineRule="auto"/>
        <w:ind w:left="2844" w:firstLine="696"/>
        <w:rPr>
          <w:rFonts w:ascii="Arial" w:eastAsia="Times New Roman" w:hAnsi="Arial" w:cs="Arial"/>
          <w:color w:val="191515"/>
          <w:sz w:val="24"/>
          <w:szCs w:val="24"/>
          <w:lang w:eastAsia="de-DE"/>
        </w:rPr>
      </w:pPr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 xml:space="preserve">Material </w:t>
      </w: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flow</w:t>
      </w:r>
      <w:proofErr w:type="spellEnd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 xml:space="preserve"> - </w:t>
      </w: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peripherals</w:t>
      </w:r>
      <w:proofErr w:type="spellEnd"/>
    </w:p>
    <w:p w14:paraId="76D3241D" w14:textId="77777777" w:rsidR="00480077" w:rsidRPr="00480077" w:rsidRDefault="00480077" w:rsidP="00480077">
      <w:pPr>
        <w:shd w:val="clear" w:color="auto" w:fill="FFFFFF"/>
        <w:spacing w:after="0" w:line="240" w:lineRule="auto"/>
        <w:ind w:left="2844" w:firstLine="696"/>
        <w:rPr>
          <w:rFonts w:ascii="Arial" w:eastAsia="Times New Roman" w:hAnsi="Arial" w:cs="Arial"/>
          <w:color w:val="191515"/>
          <w:sz w:val="24"/>
          <w:szCs w:val="24"/>
          <w:lang w:eastAsia="de-DE"/>
        </w:rPr>
      </w:pP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Stampings</w:t>
      </w:r>
      <w:proofErr w:type="spellEnd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 xml:space="preserve"> and </w:t>
      </w:r>
      <w:proofErr w:type="spellStart"/>
      <w:r w:rsidRPr="00480077">
        <w:rPr>
          <w:rFonts w:ascii="Arial" w:eastAsia="Times New Roman" w:hAnsi="Arial" w:cs="Arial"/>
          <w:color w:val="191515"/>
          <w:sz w:val="24"/>
          <w:szCs w:val="24"/>
          <w:lang w:eastAsia="de-DE"/>
        </w:rPr>
        <w:t>assemblies</w:t>
      </w:r>
      <w:proofErr w:type="spellEnd"/>
    </w:p>
    <w:p w14:paraId="03A825B0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BA79B2" w14:textId="3355EBDE" w:rsidR="00E10CBB" w:rsidRDefault="00073602" w:rsidP="00E10C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Opening </w:t>
      </w:r>
      <w:proofErr w:type="spellStart"/>
      <w:r>
        <w:rPr>
          <w:rFonts w:ascii="Arial" w:hAnsi="Arial" w:cs="Arial"/>
          <w:b/>
          <w:sz w:val="24"/>
          <w:szCs w:val="24"/>
        </w:rPr>
        <w:t>hours</w:t>
      </w:r>
      <w:proofErr w:type="spellEnd"/>
      <w:r w:rsidR="00E10CBB" w:rsidRPr="00282A2B">
        <w:rPr>
          <w:rFonts w:ascii="Arial" w:hAnsi="Arial" w:cs="Arial"/>
          <w:b/>
          <w:sz w:val="24"/>
          <w:szCs w:val="24"/>
        </w:rPr>
        <w:t>:</w:t>
      </w:r>
      <w:r w:rsidR="00E10CBB">
        <w:rPr>
          <w:rFonts w:ascii="Arial" w:hAnsi="Arial" w:cs="Arial"/>
          <w:sz w:val="24"/>
          <w:szCs w:val="24"/>
        </w:rPr>
        <w:tab/>
      </w:r>
      <w:r w:rsidR="00E10CBB">
        <w:rPr>
          <w:rFonts w:ascii="Arial" w:hAnsi="Arial" w:cs="Arial"/>
          <w:sz w:val="24"/>
          <w:szCs w:val="24"/>
        </w:rPr>
        <w:tab/>
      </w:r>
      <w:r w:rsidR="00273992">
        <w:rPr>
          <w:rFonts w:ascii="Arial" w:hAnsi="Arial" w:cs="Arial"/>
          <w:sz w:val="24"/>
          <w:szCs w:val="24"/>
        </w:rPr>
        <w:tab/>
      </w:r>
      <w:r w:rsidR="00E10CBB">
        <w:rPr>
          <w:rFonts w:ascii="Arial" w:hAnsi="Arial" w:cs="Arial"/>
          <w:sz w:val="24"/>
          <w:szCs w:val="24"/>
        </w:rPr>
        <w:t>Dienstag - Donnerstag</w:t>
      </w:r>
      <w:r w:rsidR="00E10CBB">
        <w:rPr>
          <w:rFonts w:ascii="Arial" w:hAnsi="Arial" w:cs="Arial"/>
          <w:sz w:val="24"/>
          <w:szCs w:val="24"/>
        </w:rPr>
        <w:tab/>
      </w:r>
    </w:p>
    <w:p w14:paraId="60DB9AAC" w14:textId="1B4F2AFB" w:rsidR="00E10CBB" w:rsidRDefault="00E10CBB" w:rsidP="00273992">
      <w:pPr>
        <w:spacing w:after="0" w:line="240" w:lineRule="auto"/>
        <w:ind w:left="283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10.00 - 17.00 Uhr</w:t>
      </w:r>
    </w:p>
    <w:p w14:paraId="63C99FBC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01D4AD" w14:textId="77777777" w:rsidR="00E10CBB" w:rsidRDefault="00E10CBB" w:rsidP="00E10CB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F68E24" w14:textId="5D8B1C5B" w:rsidR="00E10CBB" w:rsidRPr="00B94BC1" w:rsidRDefault="00073602" w:rsidP="007D25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Exhibition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companies</w:t>
      </w:r>
      <w:proofErr w:type="spellEnd"/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273992" w:rsidRPr="00273992">
        <w:rPr>
          <w:rFonts w:ascii="Arial" w:hAnsi="Arial" w:cs="Arial"/>
          <w:b/>
          <w:bCs/>
          <w:sz w:val="24"/>
          <w:szCs w:val="24"/>
        </w:rPr>
        <w:tab/>
      </w:r>
      <w:r w:rsidR="00273992" w:rsidRPr="00273992">
        <w:rPr>
          <w:rFonts w:ascii="Arial" w:hAnsi="Arial" w:cs="Arial"/>
          <w:sz w:val="24"/>
          <w:szCs w:val="24"/>
        </w:rPr>
        <w:t xml:space="preserve">141 </w:t>
      </w:r>
      <w:proofErr w:type="spellStart"/>
      <w:r w:rsidR="00B94BC1" w:rsidRPr="00B94BC1">
        <w:rPr>
          <w:rFonts w:ascii="Arial" w:hAnsi="Arial" w:cs="Arial"/>
          <w:sz w:val="24"/>
          <w:szCs w:val="24"/>
        </w:rPr>
        <w:t>pieces</w:t>
      </w:r>
      <w:proofErr w:type="spellEnd"/>
    </w:p>
    <w:p w14:paraId="3BB7B945" w14:textId="77777777" w:rsidR="0032663C" w:rsidRDefault="0032663C" w:rsidP="00C9685C">
      <w:pPr>
        <w:spacing w:after="0" w:line="240" w:lineRule="auto"/>
        <w:ind w:left="2124" w:firstLine="708"/>
        <w:rPr>
          <w:rFonts w:ascii="Arial" w:hAnsi="Arial" w:cs="Arial"/>
          <w:sz w:val="20"/>
          <w:szCs w:val="20"/>
        </w:rPr>
      </w:pPr>
    </w:p>
    <w:p w14:paraId="124B5CC4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3296BA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CD615E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51D4078" w14:textId="77777777" w:rsidR="0032663C" w:rsidRDefault="0032663C" w:rsidP="0032663C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2663C" w:rsidSect="008621E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56E65" w14:textId="77777777" w:rsidR="006C2115" w:rsidRDefault="006C2115" w:rsidP="006C2115">
      <w:pPr>
        <w:spacing w:after="0" w:line="240" w:lineRule="auto"/>
      </w:pPr>
      <w:r>
        <w:separator/>
      </w:r>
    </w:p>
  </w:endnote>
  <w:endnote w:type="continuationSeparator" w:id="0">
    <w:p w14:paraId="2112818D" w14:textId="77777777" w:rsidR="006C2115" w:rsidRDefault="006C2115" w:rsidP="006C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AA94B" w14:textId="4E472DB3" w:rsidR="00C14A37" w:rsidRDefault="00C14A37">
    <w:pPr>
      <w:pStyle w:val="Fuzeile"/>
    </w:pPr>
  </w:p>
  <w:p w14:paraId="38BD8BF8" w14:textId="1E9EEEC8" w:rsidR="001B5222" w:rsidRDefault="00073602" w:rsidP="00C14A37">
    <w:pPr>
      <w:pStyle w:val="Fuzeile"/>
      <w:jc w:val="both"/>
    </w:pPr>
    <w:r>
      <w:t xml:space="preserve">Status on 06. June 2024, </w:t>
    </w:r>
    <w:proofErr w:type="spellStart"/>
    <w:r>
      <w:t>Subject</w:t>
    </w:r>
    <w:proofErr w:type="spellEnd"/>
    <w:r>
      <w:t xml:space="preserve"> </w:t>
    </w:r>
    <w:proofErr w:type="spellStart"/>
    <w:r>
      <w:t>to</w:t>
    </w:r>
    <w:proofErr w:type="spellEnd"/>
    <w:r>
      <w:t xml:space="preserve"> </w:t>
    </w:r>
    <w:proofErr w:type="spellStart"/>
    <w:r>
      <w:t>change</w:t>
    </w:r>
    <w:proofErr w:type="spellEnd"/>
    <w:r>
      <w:t xml:space="preserve"> </w:t>
    </w:r>
    <w:proofErr w:type="spellStart"/>
    <w:r>
      <w:t>without</w:t>
    </w:r>
    <w:proofErr w:type="spellEnd"/>
    <w:r>
      <w:t xml:space="preserve"> </w:t>
    </w:r>
    <w:proofErr w:type="spellStart"/>
    <w:r>
      <w:t>notice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2C088" w14:textId="77777777" w:rsidR="006C2115" w:rsidRDefault="006C2115" w:rsidP="006C2115">
      <w:pPr>
        <w:spacing w:after="0" w:line="240" w:lineRule="auto"/>
      </w:pPr>
      <w:r>
        <w:separator/>
      </w:r>
    </w:p>
  </w:footnote>
  <w:footnote w:type="continuationSeparator" w:id="0">
    <w:p w14:paraId="1CCC78BF" w14:textId="77777777" w:rsidR="006C2115" w:rsidRDefault="006C2115" w:rsidP="006C2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BDF13" w14:textId="095895C3" w:rsidR="006C2115" w:rsidRDefault="00EA36A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73D2E971" wp14:editId="708B073D">
          <wp:simplePos x="0" y="0"/>
          <wp:positionH relativeFrom="margin">
            <wp:posOffset>4632325</wp:posOffset>
          </wp:positionH>
          <wp:positionV relativeFrom="paragraph">
            <wp:posOffset>7620</wp:posOffset>
          </wp:positionV>
          <wp:extent cx="1778635" cy="885825"/>
          <wp:effectExtent l="0" t="0" r="0" b="9525"/>
          <wp:wrapThrough wrapText="bothSides">
            <wp:wrapPolygon edited="0">
              <wp:start x="0" y="0"/>
              <wp:lineTo x="0" y="21368"/>
              <wp:lineTo x="21284" y="21368"/>
              <wp:lineTo x="21284" y="0"/>
              <wp:lineTo x="0" y="0"/>
            </wp:wrapPolygon>
          </wp:wrapThrough>
          <wp:docPr id="7" name="Grafik 2" descr="Schall_mess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Schall_messe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63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2115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726CACE7" wp14:editId="4E322117">
          <wp:simplePos x="0" y="0"/>
          <wp:positionH relativeFrom="column">
            <wp:posOffset>33655</wp:posOffset>
          </wp:positionH>
          <wp:positionV relativeFrom="paragraph">
            <wp:posOffset>45720</wp:posOffset>
          </wp:positionV>
          <wp:extent cx="1095375" cy="1314450"/>
          <wp:effectExtent l="19050" t="0" r="9525" b="0"/>
          <wp:wrapTight wrapText="bothSides">
            <wp:wrapPolygon edited="0">
              <wp:start x="-376" y="0"/>
              <wp:lineTo x="-376" y="21287"/>
              <wp:lineTo x="21788" y="21287"/>
              <wp:lineTo x="21788" y="0"/>
              <wp:lineTo x="-376" y="0"/>
            </wp:wrapPolygon>
          </wp:wrapTight>
          <wp:docPr id="2" name="Bild 2" descr="http://www.stanztec-messe.de/fileadmin/content/stanztec/downloads/aussteller/Messe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ztec-messe.de/fileadmin/content/stanztec/downloads/aussteller/Messelogo.jpg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1314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42FC"/>
    <w:multiLevelType w:val="multilevel"/>
    <w:tmpl w:val="1C542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73931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CB"/>
    <w:rsid w:val="00024125"/>
    <w:rsid w:val="00070B75"/>
    <w:rsid w:val="00073602"/>
    <w:rsid w:val="000B6DBF"/>
    <w:rsid w:val="000E70BD"/>
    <w:rsid w:val="0015137D"/>
    <w:rsid w:val="00170982"/>
    <w:rsid w:val="001B5222"/>
    <w:rsid w:val="001D6125"/>
    <w:rsid w:val="001E24D0"/>
    <w:rsid w:val="001E4B84"/>
    <w:rsid w:val="0020678F"/>
    <w:rsid w:val="00273992"/>
    <w:rsid w:val="0029679B"/>
    <w:rsid w:val="002F19E5"/>
    <w:rsid w:val="00321AC7"/>
    <w:rsid w:val="0032663C"/>
    <w:rsid w:val="00372E66"/>
    <w:rsid w:val="003C1BAB"/>
    <w:rsid w:val="00403AB4"/>
    <w:rsid w:val="00460C57"/>
    <w:rsid w:val="004766A4"/>
    <w:rsid w:val="00480077"/>
    <w:rsid w:val="004D3612"/>
    <w:rsid w:val="004E1675"/>
    <w:rsid w:val="00546ECB"/>
    <w:rsid w:val="00551F78"/>
    <w:rsid w:val="00581798"/>
    <w:rsid w:val="005D7ACF"/>
    <w:rsid w:val="00623730"/>
    <w:rsid w:val="00665375"/>
    <w:rsid w:val="0067116E"/>
    <w:rsid w:val="006C2115"/>
    <w:rsid w:val="006F5A74"/>
    <w:rsid w:val="007D0747"/>
    <w:rsid w:val="007D253C"/>
    <w:rsid w:val="007E20B0"/>
    <w:rsid w:val="00841D65"/>
    <w:rsid w:val="008621EF"/>
    <w:rsid w:val="00874457"/>
    <w:rsid w:val="00884411"/>
    <w:rsid w:val="008A36D5"/>
    <w:rsid w:val="008E116B"/>
    <w:rsid w:val="00911A60"/>
    <w:rsid w:val="00930C3D"/>
    <w:rsid w:val="00964FE2"/>
    <w:rsid w:val="009D33A1"/>
    <w:rsid w:val="009E37DC"/>
    <w:rsid w:val="009E7462"/>
    <w:rsid w:val="00A545B4"/>
    <w:rsid w:val="00B5441A"/>
    <w:rsid w:val="00B94BC1"/>
    <w:rsid w:val="00B96BC7"/>
    <w:rsid w:val="00BC5838"/>
    <w:rsid w:val="00BE649A"/>
    <w:rsid w:val="00BF6B62"/>
    <w:rsid w:val="00C00A7B"/>
    <w:rsid w:val="00C14A37"/>
    <w:rsid w:val="00C343B6"/>
    <w:rsid w:val="00C9685C"/>
    <w:rsid w:val="00CC6EBB"/>
    <w:rsid w:val="00D030B9"/>
    <w:rsid w:val="00D05481"/>
    <w:rsid w:val="00E04128"/>
    <w:rsid w:val="00E10CBB"/>
    <w:rsid w:val="00EA36AE"/>
    <w:rsid w:val="00EA78AF"/>
    <w:rsid w:val="00EB4F08"/>
    <w:rsid w:val="00EC7019"/>
    <w:rsid w:val="00ED2C58"/>
    <w:rsid w:val="00F11E32"/>
    <w:rsid w:val="00F43EFE"/>
    <w:rsid w:val="00F75E36"/>
    <w:rsid w:val="00FC0A83"/>
    <w:rsid w:val="00FC28B9"/>
    <w:rsid w:val="00FD245A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3921811"/>
  <w15:docId w15:val="{9B0353B5-AEDF-4496-86EE-6B0D8614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1EF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179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C211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211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C211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2115"/>
    <w:rPr>
      <w:sz w:val="22"/>
      <w:szCs w:val="22"/>
      <w:lang w:eastAsia="en-US"/>
    </w:rPr>
  </w:style>
  <w:style w:type="paragraph" w:customStyle="1" w:styleId="Default">
    <w:name w:val="Default"/>
    <w:rsid w:val="00841D6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9D33A1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3266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5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stanztec-messe.de/fileadmin/content/stanztec/downloads/aussteller/Messelogo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groninger</dc:creator>
  <cp:lastModifiedBy>Class, Karin</cp:lastModifiedBy>
  <cp:revision>9</cp:revision>
  <cp:lastPrinted>2018-06-13T14:54:00Z</cp:lastPrinted>
  <dcterms:created xsi:type="dcterms:W3CDTF">2024-06-06T11:44:00Z</dcterms:created>
  <dcterms:modified xsi:type="dcterms:W3CDTF">2024-06-06T12:48:00Z</dcterms:modified>
</cp:coreProperties>
</file>